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FA61" w14:textId="4E62FE78" w:rsidR="00873760" w:rsidRPr="00567796" w:rsidRDefault="00892BD9" w:rsidP="00A37DE2">
      <w:pPr>
        <w:widowControl w:val="0"/>
        <w:jc w:val="right"/>
        <w:rPr>
          <w:rFonts w:ascii="Arial" w:hAnsi="Arial" w:cs="Arial"/>
          <w:bCs/>
          <w:snapToGrid w:val="0"/>
          <w:sz w:val="22"/>
          <w:lang w:eastAsia="pl-PL"/>
        </w:rPr>
      </w:pPr>
      <w:r w:rsidRPr="00567796">
        <w:rPr>
          <w:rFonts w:ascii="Arial" w:hAnsi="Arial" w:cs="Arial"/>
          <w:bCs/>
          <w:snapToGrid w:val="0"/>
          <w:sz w:val="22"/>
          <w:lang w:eastAsia="pl-PL"/>
        </w:rPr>
        <w:t>Załącznik Nr </w:t>
      </w:r>
      <w:r w:rsidR="00245BE5" w:rsidRPr="00567796">
        <w:rPr>
          <w:rFonts w:ascii="Arial" w:hAnsi="Arial" w:cs="Arial"/>
          <w:bCs/>
          <w:snapToGrid w:val="0"/>
          <w:sz w:val="22"/>
          <w:lang w:eastAsia="pl-PL"/>
        </w:rPr>
        <w:t>7</w:t>
      </w:r>
      <w:r w:rsidRPr="00567796">
        <w:rPr>
          <w:rFonts w:ascii="Arial" w:hAnsi="Arial" w:cs="Arial"/>
          <w:bCs/>
          <w:snapToGrid w:val="0"/>
          <w:sz w:val="22"/>
          <w:lang w:eastAsia="pl-PL"/>
        </w:rPr>
        <w:t xml:space="preserve"> do SWZ</w:t>
      </w:r>
    </w:p>
    <w:p w14:paraId="456F46E9" w14:textId="77777777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777E59">
            <w:pPr>
              <w:spacing w:before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4AD62A5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9C6BB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04F52AB1" w:rsidR="00892BD9" w:rsidRPr="00C47763" w:rsidRDefault="001A55B1" w:rsidP="00C47763">
            <w:pPr>
              <w:pStyle w:val="Default"/>
              <w:rPr>
                <w:rFonts w:ascii="Calibri" w:hAnsi="Calibri" w:cs="Calibri"/>
              </w:rPr>
            </w:pPr>
            <w:r w:rsidRPr="001A55B1">
              <w:rPr>
                <w:rFonts w:ascii="Calibri" w:hAnsi="Calibri" w:cs="Calibri"/>
                <w:b/>
                <w:bCs/>
                <w:color w:val="434343"/>
                <w:sz w:val="22"/>
                <w:szCs w:val="22"/>
              </w:rPr>
              <w:t>Usługi związane z wycinką drzew stwarzających zagrożenie bezpieczeństwa na terenie działania Zarządu Zlewni w Żywcu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2E660695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B35172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0.</w:t>
            </w:r>
            <w:r w:rsidR="00C63C6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1A55B1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C63C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ACF8BC2" w14:textId="77777777" w:rsidR="00AE7513" w:rsidRPr="00AE7513" w:rsidRDefault="00AE7513" w:rsidP="00AE7513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AE7513">
        <w:rPr>
          <w:rFonts w:ascii="Arial" w:eastAsia="Calibri" w:hAnsi="Arial" w:cs="Arial"/>
          <w:b/>
          <w:sz w:val="20"/>
          <w:szCs w:val="20"/>
        </w:rPr>
        <w:t>Podmiot udostępniający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6B198C" w:rsidRPr="006B198C" w14:paraId="76B97C35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C32E44">
        <w:trPr>
          <w:trHeight w:val="1215"/>
        </w:trPr>
        <w:tc>
          <w:tcPr>
            <w:tcW w:w="4820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283B445" w14:textId="6BBD7A29" w:rsidR="00020425" w:rsidRDefault="00020425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F047825" w14:textId="77777777" w:rsidR="00823AB4" w:rsidRDefault="00823AB4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DED08A6" w14:textId="77777777" w:rsidR="00AE7513" w:rsidRPr="00AE7513" w:rsidRDefault="00AE7513" w:rsidP="00AE7513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2"/>
          <w:u w:val="single"/>
        </w:rPr>
        <w:t xml:space="preserve">Oświadczenia podmiotu udostępniającego zasoby </w:t>
      </w:r>
    </w:p>
    <w:p w14:paraId="6971AF07" w14:textId="77777777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AE7513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E7513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3A83A8" w14:textId="77777777" w:rsidR="00C47763" w:rsidRDefault="00C47763" w:rsidP="00AE7513">
      <w:pPr>
        <w:spacing w:before="12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</w:p>
    <w:p w14:paraId="4954A0DE" w14:textId="6CB6B494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60F33149" w14:textId="77777777" w:rsidR="00C47763" w:rsidRDefault="00C47763" w:rsidP="00C47763">
      <w:pPr>
        <w:pStyle w:val="Default"/>
        <w:rPr>
          <w:rFonts w:eastAsia="Calibri"/>
          <w:sz w:val="21"/>
          <w:szCs w:val="21"/>
        </w:rPr>
      </w:pPr>
    </w:p>
    <w:p w14:paraId="0E683EAE" w14:textId="77B7CAFD" w:rsidR="00C47763" w:rsidRDefault="009E54F1" w:rsidP="00C47763">
      <w:pPr>
        <w:pStyle w:val="Default"/>
      </w:pPr>
      <w:r w:rsidRPr="00E511EC">
        <w:rPr>
          <w:rFonts w:eastAsia="Calibri"/>
          <w:sz w:val="21"/>
          <w:szCs w:val="21"/>
        </w:rPr>
        <w:t>Na potrzeby postępowania o udzielenie zamówienia publicznego pn.</w:t>
      </w:r>
      <w:r w:rsidR="003A72E2" w:rsidRPr="00C63C61">
        <w:rPr>
          <w:sz w:val="21"/>
          <w:szCs w:val="21"/>
        </w:rPr>
        <w:t>:</w:t>
      </w:r>
      <w:r w:rsidR="003A72E2">
        <w:rPr>
          <w:b/>
          <w:bCs/>
          <w:sz w:val="21"/>
          <w:szCs w:val="21"/>
        </w:rPr>
        <w:t xml:space="preserve"> </w:t>
      </w:r>
    </w:p>
    <w:p w14:paraId="26431CE2" w14:textId="77777777" w:rsidR="00C47763" w:rsidRDefault="00C47763" w:rsidP="00C47763">
      <w:pPr>
        <w:pStyle w:val="Default"/>
      </w:pPr>
    </w:p>
    <w:p w14:paraId="5E9D08F0" w14:textId="1CA1C65D" w:rsidR="00D965B0" w:rsidRDefault="001A55B1" w:rsidP="00C47763">
      <w:pPr>
        <w:pStyle w:val="Default"/>
        <w:rPr>
          <w:rFonts w:eastAsia="Calibri"/>
          <w:i/>
          <w:sz w:val="21"/>
          <w:szCs w:val="21"/>
        </w:rPr>
      </w:pPr>
      <w:r w:rsidRPr="001A55B1">
        <w:rPr>
          <w:rFonts w:ascii="Calibri" w:hAnsi="Calibri" w:cs="Calibri"/>
          <w:b/>
          <w:bCs/>
          <w:color w:val="434343"/>
          <w:sz w:val="22"/>
          <w:szCs w:val="22"/>
        </w:rPr>
        <w:t>Usługi związane z wycinką drzew stwarzających zagrożenie bezpieczeństwa na terenie działania Zarządu Zlewni w Żywcu</w:t>
      </w:r>
    </w:p>
    <w:p w14:paraId="68DE10DD" w14:textId="2014F238" w:rsidR="009E54F1" w:rsidRPr="00C47763" w:rsidRDefault="009E54F1" w:rsidP="00C47763">
      <w:pPr>
        <w:pStyle w:val="Default"/>
      </w:pPr>
      <w:r w:rsidRPr="00E511EC">
        <w:rPr>
          <w:rFonts w:eastAsia="Calibri"/>
          <w:sz w:val="21"/>
          <w:szCs w:val="21"/>
        </w:rPr>
        <w:t>oświadczam, co następuje:</w:t>
      </w:r>
    </w:p>
    <w:p w14:paraId="43D73133" w14:textId="77777777" w:rsidR="00AE7513" w:rsidRPr="00AE7513" w:rsidRDefault="00AE7513" w:rsidP="00AE7513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31874560" w14:textId="3756A1E8" w:rsidR="00AE7513" w:rsidRPr="00AE7513" w:rsidRDefault="00AE7513" w:rsidP="00AE7513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 w:rsidRPr="00AE7513">
        <w:rPr>
          <w:rFonts w:ascii="Arial" w:eastAsia="Calibri" w:hAnsi="Arial" w:cs="Arial"/>
          <w:sz w:val="21"/>
          <w:szCs w:val="21"/>
        </w:rPr>
        <w:lastRenderedPageBreak/>
        <w:t>rozporządzenia (UE) nr 833/2014 dotyczącego środków ograniczających w związku z</w:t>
      </w:r>
      <w:r w:rsidR="00A75EF1">
        <w:rPr>
          <w:rFonts w:ascii="Arial" w:eastAsia="Calibri" w:hAnsi="Arial" w:cs="Arial"/>
          <w:sz w:val="21"/>
          <w:szCs w:val="21"/>
        </w:rPr>
        <w:t> </w:t>
      </w:r>
      <w:r w:rsidRPr="00AE7513">
        <w:rPr>
          <w:rFonts w:ascii="Arial" w:eastAsia="Calibri" w:hAnsi="Arial" w:cs="Arial"/>
          <w:sz w:val="21"/>
          <w:szCs w:val="21"/>
        </w:rPr>
        <w:t>działaniami Rosji destabilizującymi sytuację na Ukrainie (Dz. Urz. UE nr L 111 z 8.4.2022, str. 1), dalej: rozporządzenie 2022/576.</w:t>
      </w:r>
      <w:r w:rsidRPr="00AE7513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2D7D312B" w14:textId="77777777" w:rsidR="00AE7513" w:rsidRPr="00AE7513" w:rsidRDefault="00AE7513" w:rsidP="00AE7513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E7513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AE7513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36D4086D" w14:textId="77777777" w:rsidR="00AE7513" w:rsidRPr="00AE7513" w:rsidRDefault="00AE7513" w:rsidP="00AE7513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F541436" w14:textId="77777777" w:rsidR="00AE7513" w:rsidRPr="00AE7513" w:rsidRDefault="00AE7513" w:rsidP="00AE7513">
      <w:pPr>
        <w:shd w:val="clear" w:color="auto" w:fill="BFBFBF"/>
        <w:spacing w:line="360" w:lineRule="auto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57985AEB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0AE4DA97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AE7513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7DB2DF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</w:p>
    <w:sectPr w:rsidR="00E511EC" w:rsidRPr="00E511EC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602BE" w14:textId="77777777" w:rsidR="000D38B3" w:rsidRDefault="000D38B3" w:rsidP="00881513">
      <w:pPr>
        <w:spacing w:line="240" w:lineRule="auto"/>
      </w:pPr>
      <w:r>
        <w:separator/>
      </w:r>
    </w:p>
  </w:endnote>
  <w:endnote w:type="continuationSeparator" w:id="0">
    <w:p w14:paraId="525E4BF5" w14:textId="77777777" w:rsidR="000D38B3" w:rsidRDefault="000D38B3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A3F1" w14:textId="77777777" w:rsidR="000D38B3" w:rsidRDefault="000D38B3" w:rsidP="00881513">
      <w:pPr>
        <w:spacing w:line="240" w:lineRule="auto"/>
      </w:pPr>
      <w:r>
        <w:separator/>
      </w:r>
    </w:p>
  </w:footnote>
  <w:footnote w:type="continuationSeparator" w:id="0">
    <w:p w14:paraId="54AC0484" w14:textId="77777777" w:rsidR="000D38B3" w:rsidRDefault="000D38B3" w:rsidP="00881513">
      <w:pPr>
        <w:spacing w:line="240" w:lineRule="auto"/>
      </w:pPr>
      <w:r>
        <w:continuationSeparator/>
      </w:r>
    </w:p>
  </w:footnote>
  <w:footnote w:id="1">
    <w:p w14:paraId="2B09A232" w14:textId="77777777" w:rsidR="00AE7513" w:rsidRPr="00B929A1" w:rsidRDefault="00AE7513" w:rsidP="00AE7513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A02425" w14:textId="77777777" w:rsidR="00AE7513" w:rsidRDefault="00AE7513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9759F6" w14:textId="77777777" w:rsidR="00AE7513" w:rsidRDefault="00AE7513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E6306E2" w14:textId="77777777" w:rsidR="00AE7513" w:rsidRPr="00B929A1" w:rsidRDefault="00AE7513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80C081C" w14:textId="77777777" w:rsidR="00AE7513" w:rsidRPr="004E3F67" w:rsidRDefault="00AE7513" w:rsidP="00AE7513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9FE553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2D821C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E547A8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FAEFEB" w14:textId="77777777" w:rsidR="00AE7513" w:rsidRPr="00896587" w:rsidRDefault="00AE7513" w:rsidP="00AE7513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C7C1" w14:textId="657E1B6B" w:rsidR="00A75EF1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KR.ROZ.2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C63C6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1A55B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C63C6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069130E0" w14:textId="77777777" w:rsidR="00A75EF1" w:rsidRPr="00E27962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2E933660" w:rsidR="00AA56A6" w:rsidRPr="00A75EF1" w:rsidRDefault="00AA56A6" w:rsidP="00A75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8167970">
    <w:abstractNumId w:val="18"/>
  </w:num>
  <w:num w:numId="2" w16cid:durableId="2040233259">
    <w:abstractNumId w:val="11"/>
  </w:num>
  <w:num w:numId="3" w16cid:durableId="2124180061">
    <w:abstractNumId w:val="2"/>
  </w:num>
  <w:num w:numId="4" w16cid:durableId="1296059908">
    <w:abstractNumId w:val="20"/>
  </w:num>
  <w:num w:numId="5" w16cid:durableId="1838769683">
    <w:abstractNumId w:val="1"/>
  </w:num>
  <w:num w:numId="6" w16cid:durableId="1334409918">
    <w:abstractNumId w:val="16"/>
  </w:num>
  <w:num w:numId="7" w16cid:durableId="1741176031">
    <w:abstractNumId w:val="6"/>
  </w:num>
  <w:num w:numId="8" w16cid:durableId="1156065845">
    <w:abstractNumId w:val="4"/>
  </w:num>
  <w:num w:numId="9" w16cid:durableId="1403789818">
    <w:abstractNumId w:val="3"/>
  </w:num>
  <w:num w:numId="10" w16cid:durableId="1893032317">
    <w:abstractNumId w:val="17"/>
  </w:num>
  <w:num w:numId="11" w16cid:durableId="1725253424">
    <w:abstractNumId w:val="13"/>
  </w:num>
  <w:num w:numId="12" w16cid:durableId="2065105915">
    <w:abstractNumId w:val="12"/>
  </w:num>
  <w:num w:numId="13" w16cid:durableId="321734374">
    <w:abstractNumId w:val="9"/>
  </w:num>
  <w:num w:numId="14" w16cid:durableId="2134711796">
    <w:abstractNumId w:val="10"/>
  </w:num>
  <w:num w:numId="15" w16cid:durableId="824660114">
    <w:abstractNumId w:val="0"/>
  </w:num>
  <w:num w:numId="16" w16cid:durableId="2137065237">
    <w:abstractNumId w:val="22"/>
  </w:num>
  <w:num w:numId="17" w16cid:durableId="768088577">
    <w:abstractNumId w:val="8"/>
  </w:num>
  <w:num w:numId="18" w16cid:durableId="371273097">
    <w:abstractNumId w:val="14"/>
  </w:num>
  <w:num w:numId="19" w16cid:durableId="1213687099">
    <w:abstractNumId w:val="5"/>
  </w:num>
  <w:num w:numId="20" w16cid:durableId="838891911">
    <w:abstractNumId w:val="19"/>
  </w:num>
  <w:num w:numId="21" w16cid:durableId="1238125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9316487">
    <w:abstractNumId w:val="7"/>
  </w:num>
  <w:num w:numId="23" w16cid:durableId="1443764606">
    <w:abstractNumId w:val="21"/>
  </w:num>
  <w:num w:numId="24" w16cid:durableId="138379580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0425"/>
    <w:rsid w:val="00023BB2"/>
    <w:rsid w:val="00023F95"/>
    <w:rsid w:val="00030F21"/>
    <w:rsid w:val="00031D5E"/>
    <w:rsid w:val="0003520B"/>
    <w:rsid w:val="000363AD"/>
    <w:rsid w:val="00042A34"/>
    <w:rsid w:val="00046B82"/>
    <w:rsid w:val="000543F4"/>
    <w:rsid w:val="00064034"/>
    <w:rsid w:val="0006489C"/>
    <w:rsid w:val="00067ADE"/>
    <w:rsid w:val="000736A4"/>
    <w:rsid w:val="0008083E"/>
    <w:rsid w:val="00081137"/>
    <w:rsid w:val="000812D6"/>
    <w:rsid w:val="0008352D"/>
    <w:rsid w:val="00086FB4"/>
    <w:rsid w:val="00091970"/>
    <w:rsid w:val="00093E13"/>
    <w:rsid w:val="00097970"/>
    <w:rsid w:val="000A1BD9"/>
    <w:rsid w:val="000A5B2D"/>
    <w:rsid w:val="000A63A0"/>
    <w:rsid w:val="000A7987"/>
    <w:rsid w:val="000B0BAB"/>
    <w:rsid w:val="000B3B17"/>
    <w:rsid w:val="000D0A69"/>
    <w:rsid w:val="000D2234"/>
    <w:rsid w:val="000D38B3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02D8"/>
    <w:rsid w:val="0013751A"/>
    <w:rsid w:val="0014219D"/>
    <w:rsid w:val="0014225B"/>
    <w:rsid w:val="001442DD"/>
    <w:rsid w:val="001454B6"/>
    <w:rsid w:val="0015110F"/>
    <w:rsid w:val="00152C58"/>
    <w:rsid w:val="001618D8"/>
    <w:rsid w:val="001641FF"/>
    <w:rsid w:val="001651A7"/>
    <w:rsid w:val="0016704F"/>
    <w:rsid w:val="001702A6"/>
    <w:rsid w:val="001707D1"/>
    <w:rsid w:val="0017617D"/>
    <w:rsid w:val="00180ECB"/>
    <w:rsid w:val="001A31BB"/>
    <w:rsid w:val="001A55B1"/>
    <w:rsid w:val="001B1BF1"/>
    <w:rsid w:val="001B59AB"/>
    <w:rsid w:val="001C33A2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2D7A"/>
    <w:rsid w:val="001F5F5B"/>
    <w:rsid w:val="001F78AF"/>
    <w:rsid w:val="00207724"/>
    <w:rsid w:val="002122C1"/>
    <w:rsid w:val="00216959"/>
    <w:rsid w:val="00217B53"/>
    <w:rsid w:val="00226A07"/>
    <w:rsid w:val="00241BFD"/>
    <w:rsid w:val="00242F35"/>
    <w:rsid w:val="002438F8"/>
    <w:rsid w:val="0024445B"/>
    <w:rsid w:val="00244B28"/>
    <w:rsid w:val="00245BE5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83D"/>
    <w:rsid w:val="002B7942"/>
    <w:rsid w:val="002C4C0A"/>
    <w:rsid w:val="002C4F69"/>
    <w:rsid w:val="002C549D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24C86"/>
    <w:rsid w:val="00330C85"/>
    <w:rsid w:val="00331261"/>
    <w:rsid w:val="00344F51"/>
    <w:rsid w:val="0034552C"/>
    <w:rsid w:val="00350949"/>
    <w:rsid w:val="00355065"/>
    <w:rsid w:val="003559A7"/>
    <w:rsid w:val="0036779D"/>
    <w:rsid w:val="003761B5"/>
    <w:rsid w:val="003A72E2"/>
    <w:rsid w:val="003B0794"/>
    <w:rsid w:val="003B17F8"/>
    <w:rsid w:val="003B3B57"/>
    <w:rsid w:val="003B5841"/>
    <w:rsid w:val="003B7FEA"/>
    <w:rsid w:val="003D126E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45A0E"/>
    <w:rsid w:val="00457A18"/>
    <w:rsid w:val="00457F35"/>
    <w:rsid w:val="00461EFC"/>
    <w:rsid w:val="0047256B"/>
    <w:rsid w:val="00474680"/>
    <w:rsid w:val="00474FEA"/>
    <w:rsid w:val="00483097"/>
    <w:rsid w:val="00485FA3"/>
    <w:rsid w:val="00494132"/>
    <w:rsid w:val="0049557A"/>
    <w:rsid w:val="0049650A"/>
    <w:rsid w:val="004A6133"/>
    <w:rsid w:val="004A6929"/>
    <w:rsid w:val="004B2063"/>
    <w:rsid w:val="004B42C4"/>
    <w:rsid w:val="004C43DA"/>
    <w:rsid w:val="004D07F4"/>
    <w:rsid w:val="004E0C93"/>
    <w:rsid w:val="004F4DC7"/>
    <w:rsid w:val="004F6EDB"/>
    <w:rsid w:val="004F7BAE"/>
    <w:rsid w:val="005015BD"/>
    <w:rsid w:val="0050248E"/>
    <w:rsid w:val="00507DF1"/>
    <w:rsid w:val="005122FF"/>
    <w:rsid w:val="005158B0"/>
    <w:rsid w:val="005161B0"/>
    <w:rsid w:val="00517727"/>
    <w:rsid w:val="00522E7F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67796"/>
    <w:rsid w:val="00574DE3"/>
    <w:rsid w:val="00577EBE"/>
    <w:rsid w:val="0059286C"/>
    <w:rsid w:val="00597ACA"/>
    <w:rsid w:val="005A5216"/>
    <w:rsid w:val="005B709F"/>
    <w:rsid w:val="005C420C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85A61"/>
    <w:rsid w:val="006A1A03"/>
    <w:rsid w:val="006A402A"/>
    <w:rsid w:val="006B198C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D33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36D9C"/>
    <w:rsid w:val="0074239C"/>
    <w:rsid w:val="00744AF1"/>
    <w:rsid w:val="00744F20"/>
    <w:rsid w:val="00745197"/>
    <w:rsid w:val="00747752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303B0"/>
    <w:rsid w:val="008416D5"/>
    <w:rsid w:val="00860FC6"/>
    <w:rsid w:val="0086632A"/>
    <w:rsid w:val="00873760"/>
    <w:rsid w:val="008744BE"/>
    <w:rsid w:val="0087705B"/>
    <w:rsid w:val="00881513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964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46D"/>
    <w:rsid w:val="00985931"/>
    <w:rsid w:val="009A0647"/>
    <w:rsid w:val="009B0DC3"/>
    <w:rsid w:val="009B0FA4"/>
    <w:rsid w:val="009C6132"/>
    <w:rsid w:val="009C6BB3"/>
    <w:rsid w:val="009D1745"/>
    <w:rsid w:val="009D4E01"/>
    <w:rsid w:val="009D51F2"/>
    <w:rsid w:val="009E54F1"/>
    <w:rsid w:val="009E597F"/>
    <w:rsid w:val="009E6C8D"/>
    <w:rsid w:val="009F42CD"/>
    <w:rsid w:val="009F4617"/>
    <w:rsid w:val="009F5316"/>
    <w:rsid w:val="009F5555"/>
    <w:rsid w:val="00A02AD1"/>
    <w:rsid w:val="00A051FA"/>
    <w:rsid w:val="00A065ED"/>
    <w:rsid w:val="00A07AB5"/>
    <w:rsid w:val="00A07B89"/>
    <w:rsid w:val="00A153B9"/>
    <w:rsid w:val="00A1788B"/>
    <w:rsid w:val="00A17E57"/>
    <w:rsid w:val="00A362F7"/>
    <w:rsid w:val="00A3757C"/>
    <w:rsid w:val="00A37DE2"/>
    <w:rsid w:val="00A50264"/>
    <w:rsid w:val="00A548D1"/>
    <w:rsid w:val="00A655D9"/>
    <w:rsid w:val="00A66AFB"/>
    <w:rsid w:val="00A71CF9"/>
    <w:rsid w:val="00A72739"/>
    <w:rsid w:val="00A75EF1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513"/>
    <w:rsid w:val="00AE77F7"/>
    <w:rsid w:val="00AF0BC0"/>
    <w:rsid w:val="00AF4CA9"/>
    <w:rsid w:val="00B035DC"/>
    <w:rsid w:val="00B0415D"/>
    <w:rsid w:val="00B15133"/>
    <w:rsid w:val="00B2450A"/>
    <w:rsid w:val="00B27666"/>
    <w:rsid w:val="00B30573"/>
    <w:rsid w:val="00B33E27"/>
    <w:rsid w:val="00B35172"/>
    <w:rsid w:val="00B35C67"/>
    <w:rsid w:val="00B4032D"/>
    <w:rsid w:val="00B46055"/>
    <w:rsid w:val="00B466A3"/>
    <w:rsid w:val="00B519FA"/>
    <w:rsid w:val="00B52757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06B7"/>
    <w:rsid w:val="00BA1390"/>
    <w:rsid w:val="00BA2D76"/>
    <w:rsid w:val="00BA6B15"/>
    <w:rsid w:val="00BB0685"/>
    <w:rsid w:val="00BB0964"/>
    <w:rsid w:val="00BB53B9"/>
    <w:rsid w:val="00BB698B"/>
    <w:rsid w:val="00BB6A35"/>
    <w:rsid w:val="00BC0065"/>
    <w:rsid w:val="00BC030F"/>
    <w:rsid w:val="00BC547C"/>
    <w:rsid w:val="00BC72F5"/>
    <w:rsid w:val="00BC7D8C"/>
    <w:rsid w:val="00BD152D"/>
    <w:rsid w:val="00BE0A49"/>
    <w:rsid w:val="00BE2DF8"/>
    <w:rsid w:val="00BE7593"/>
    <w:rsid w:val="00BF4245"/>
    <w:rsid w:val="00C00809"/>
    <w:rsid w:val="00C04029"/>
    <w:rsid w:val="00C20E2B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47763"/>
    <w:rsid w:val="00C50A57"/>
    <w:rsid w:val="00C51184"/>
    <w:rsid w:val="00C63256"/>
    <w:rsid w:val="00C63A8C"/>
    <w:rsid w:val="00C63B22"/>
    <w:rsid w:val="00C63C61"/>
    <w:rsid w:val="00C65A44"/>
    <w:rsid w:val="00C743F4"/>
    <w:rsid w:val="00C75B67"/>
    <w:rsid w:val="00C82D24"/>
    <w:rsid w:val="00C83255"/>
    <w:rsid w:val="00C84398"/>
    <w:rsid w:val="00C85C28"/>
    <w:rsid w:val="00C87DFC"/>
    <w:rsid w:val="00C93C4E"/>
    <w:rsid w:val="00C96B79"/>
    <w:rsid w:val="00CA0144"/>
    <w:rsid w:val="00CA0A17"/>
    <w:rsid w:val="00CA1778"/>
    <w:rsid w:val="00CA534E"/>
    <w:rsid w:val="00CB1435"/>
    <w:rsid w:val="00CB4119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46FCB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861DA"/>
    <w:rsid w:val="00D90A6B"/>
    <w:rsid w:val="00D9382D"/>
    <w:rsid w:val="00D965B0"/>
    <w:rsid w:val="00DA3814"/>
    <w:rsid w:val="00DB2511"/>
    <w:rsid w:val="00DB625A"/>
    <w:rsid w:val="00DC03F8"/>
    <w:rsid w:val="00DC2E43"/>
    <w:rsid w:val="00DD0AE6"/>
    <w:rsid w:val="00DD138E"/>
    <w:rsid w:val="00DE2913"/>
    <w:rsid w:val="00DE41B8"/>
    <w:rsid w:val="00DE500D"/>
    <w:rsid w:val="00DF45F2"/>
    <w:rsid w:val="00E10B8E"/>
    <w:rsid w:val="00E17BB4"/>
    <w:rsid w:val="00E235F9"/>
    <w:rsid w:val="00E32D26"/>
    <w:rsid w:val="00E37375"/>
    <w:rsid w:val="00E37AD1"/>
    <w:rsid w:val="00E40E9D"/>
    <w:rsid w:val="00E42B4C"/>
    <w:rsid w:val="00E42C5B"/>
    <w:rsid w:val="00E4619B"/>
    <w:rsid w:val="00E46CEB"/>
    <w:rsid w:val="00E511EC"/>
    <w:rsid w:val="00E519A0"/>
    <w:rsid w:val="00E55FF7"/>
    <w:rsid w:val="00E61DE4"/>
    <w:rsid w:val="00E675F9"/>
    <w:rsid w:val="00E75724"/>
    <w:rsid w:val="00E807A6"/>
    <w:rsid w:val="00E81563"/>
    <w:rsid w:val="00E910DF"/>
    <w:rsid w:val="00E94A3C"/>
    <w:rsid w:val="00E96BA4"/>
    <w:rsid w:val="00EA0D96"/>
    <w:rsid w:val="00EA4B3A"/>
    <w:rsid w:val="00EA6CF7"/>
    <w:rsid w:val="00EA752E"/>
    <w:rsid w:val="00EB3319"/>
    <w:rsid w:val="00EB434F"/>
    <w:rsid w:val="00EB5AC2"/>
    <w:rsid w:val="00EB7153"/>
    <w:rsid w:val="00EC0F5B"/>
    <w:rsid w:val="00ED1C53"/>
    <w:rsid w:val="00ED71D2"/>
    <w:rsid w:val="00EF2DB3"/>
    <w:rsid w:val="00F14B17"/>
    <w:rsid w:val="00F203AF"/>
    <w:rsid w:val="00F20C2C"/>
    <w:rsid w:val="00F250A5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BCE"/>
    <w:rsid w:val="00F61B1C"/>
    <w:rsid w:val="00F63A42"/>
    <w:rsid w:val="00F70840"/>
    <w:rsid w:val="00F73ED0"/>
    <w:rsid w:val="00F76CB5"/>
    <w:rsid w:val="00F87464"/>
    <w:rsid w:val="00F95452"/>
    <w:rsid w:val="00FA2447"/>
    <w:rsid w:val="00FA3295"/>
    <w:rsid w:val="00FB0AFC"/>
    <w:rsid w:val="00FB34BD"/>
    <w:rsid w:val="00FB66D1"/>
    <w:rsid w:val="00FC4C16"/>
    <w:rsid w:val="00FD1C08"/>
    <w:rsid w:val="00FD4EF6"/>
    <w:rsid w:val="00FE471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customStyle="1" w:styleId="Default">
    <w:name w:val="Default"/>
    <w:rsid w:val="00C477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Magdalena Hajdecka (RZGW Kraków)</cp:lastModifiedBy>
  <cp:revision>14</cp:revision>
  <cp:lastPrinted>2019-04-08T08:48:00Z</cp:lastPrinted>
  <dcterms:created xsi:type="dcterms:W3CDTF">2024-08-08T06:53:00Z</dcterms:created>
  <dcterms:modified xsi:type="dcterms:W3CDTF">2026-03-27T11:15:00Z</dcterms:modified>
</cp:coreProperties>
</file>